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C8C7" w14:textId="12391CE4" w:rsidR="00055A92" w:rsidRDefault="00055A92"/>
    <w:p w14:paraId="4AF836A1" w14:textId="44E5C304" w:rsidR="00C34C27" w:rsidRPr="00CE53B9" w:rsidRDefault="007B610C" w:rsidP="00C34C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SMLOUVA O PŘIJETÍ </w:t>
      </w:r>
      <w:r w:rsidR="00C34C27" w:rsidRPr="00CE53B9">
        <w:rPr>
          <w:rFonts w:ascii="Times New Roman" w:hAnsi="Times New Roman"/>
          <w:b/>
          <w:sz w:val="28"/>
          <w:szCs w:val="28"/>
        </w:rPr>
        <w:t xml:space="preserve">KLIENTA </w:t>
      </w:r>
    </w:p>
    <w:p w14:paraId="2F54A9DD" w14:textId="77777777" w:rsidR="00C34C27" w:rsidRPr="002248FB" w:rsidRDefault="00C34C27" w:rsidP="00C34C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53B9">
        <w:rPr>
          <w:rFonts w:ascii="Times New Roman" w:hAnsi="Times New Roman"/>
          <w:b/>
          <w:sz w:val="28"/>
          <w:szCs w:val="28"/>
        </w:rPr>
        <w:t>do celodenního stacionáře Střediska výchovné péče v</w:t>
      </w:r>
      <w:r>
        <w:rPr>
          <w:rFonts w:ascii="Times New Roman" w:hAnsi="Times New Roman"/>
          <w:b/>
          <w:sz w:val="28"/>
          <w:szCs w:val="28"/>
        </w:rPr>
        <w:t> </w:t>
      </w:r>
      <w:r w:rsidRPr="00CE53B9">
        <w:rPr>
          <w:rFonts w:ascii="Times New Roman" w:hAnsi="Times New Roman"/>
          <w:b/>
          <w:sz w:val="28"/>
          <w:szCs w:val="28"/>
        </w:rPr>
        <w:t>Jihlavě</w:t>
      </w:r>
    </w:p>
    <w:p w14:paraId="5E0541EC" w14:textId="77777777" w:rsidR="00C34C27" w:rsidRDefault="00C34C27" w:rsidP="00C34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681">
        <w:rPr>
          <w:rFonts w:ascii="Times New Roman" w:hAnsi="Times New Roman"/>
          <w:b/>
          <w:sz w:val="24"/>
          <w:szCs w:val="24"/>
        </w:rPr>
        <w:t>mezi</w:t>
      </w:r>
    </w:p>
    <w:p w14:paraId="0ABEF53F" w14:textId="77777777" w:rsidR="00C34C27" w:rsidRDefault="00C34C27" w:rsidP="00C34C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Dětským domovem se školou, střediskem výchovné péče a základní školou, Jihlava</w:t>
      </w:r>
    </w:p>
    <w:p w14:paraId="5AD324B0" w14:textId="77777777" w:rsidR="00C34C27" w:rsidRDefault="00C34C27" w:rsidP="00C34C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Odloučeným pracovištěm: </w:t>
      </w:r>
    </w:p>
    <w:p w14:paraId="7133539E" w14:textId="77777777" w:rsidR="00C34C27" w:rsidRDefault="00C34C27" w:rsidP="00C34C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Středisko výchovné péče</w:t>
      </w:r>
    </w:p>
    <w:p w14:paraId="591BD2E0" w14:textId="77777777" w:rsidR="00C34C27" w:rsidRDefault="00C34C27" w:rsidP="00C34C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Rozhlednou 8</w:t>
      </w:r>
    </w:p>
    <w:p w14:paraId="1B75CC98" w14:textId="77777777" w:rsidR="00C34C27" w:rsidRDefault="00C34C27" w:rsidP="00C34C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586 01  Jihlava</w:t>
      </w:r>
    </w:p>
    <w:p w14:paraId="1136A84E" w14:textId="3CA55019" w:rsidR="00C34C27" w:rsidRDefault="007B610C" w:rsidP="00C34C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zastoupeným zástupkyní ředitelky pro SVP </w:t>
      </w:r>
      <w:r w:rsidR="00C34C27">
        <w:rPr>
          <w:rFonts w:ascii="Times New Roman" w:hAnsi="Times New Roman"/>
          <w:sz w:val="24"/>
          <w:szCs w:val="24"/>
        </w:rPr>
        <w:t>Mgr. Lucií Přecechtělovou</w:t>
      </w:r>
    </w:p>
    <w:p w14:paraId="78E37DF1" w14:textId="77777777" w:rsidR="00C34C27" w:rsidRPr="002248FB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14:paraId="4A637CF0" w14:textId="77777777" w:rsidR="00C34C27" w:rsidRDefault="00C34C27" w:rsidP="00C34C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Osobou/osobami odpovědnou/odpovědnými za výchovu</w:t>
      </w:r>
    </w:p>
    <w:p w14:paraId="65BCDCBA" w14:textId="77777777" w:rsidR="00C34C27" w:rsidRDefault="00C34C27" w:rsidP="00C34C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příjmení:………………………………………………………………………..</w:t>
      </w:r>
    </w:p>
    <w:p w14:paraId="196CA7BC" w14:textId="77777777" w:rsidR="00C34C27" w:rsidRDefault="00C34C27" w:rsidP="00C34C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narození:…………………………………………………………………………</w:t>
      </w:r>
    </w:p>
    <w:p w14:paraId="786B9ACE" w14:textId="77777777" w:rsidR="00C34C27" w:rsidRDefault="00C34C27" w:rsidP="00C34C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Bydliště:…………………………………………………………………………………</w:t>
      </w:r>
    </w:p>
    <w:p w14:paraId="531EC3ED" w14:textId="77777777" w:rsidR="00C34C27" w:rsidRDefault="00C34C27" w:rsidP="00C34C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Telefon:………………………………….e-mail:……………………………………….</w:t>
      </w:r>
    </w:p>
    <w:p w14:paraId="5E4F34EF" w14:textId="77777777" w:rsidR="00C34C27" w:rsidRDefault="00C34C27" w:rsidP="00C34C27">
      <w:pPr>
        <w:spacing w:after="0"/>
        <w:rPr>
          <w:rFonts w:ascii="Times New Roman" w:hAnsi="Times New Roman"/>
          <w:sz w:val="24"/>
          <w:szCs w:val="24"/>
        </w:rPr>
      </w:pPr>
    </w:p>
    <w:p w14:paraId="1FAEACDD" w14:textId="77777777" w:rsidR="00C34C27" w:rsidRDefault="00C34C27" w:rsidP="00C34C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příjmení:………………………………………………………………………..</w:t>
      </w:r>
    </w:p>
    <w:p w14:paraId="0B2A4D51" w14:textId="77777777" w:rsidR="00C34C27" w:rsidRDefault="00C34C27" w:rsidP="00C34C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narození:…………………………………………………………………………</w:t>
      </w:r>
    </w:p>
    <w:p w14:paraId="70E4C449" w14:textId="77777777" w:rsidR="00C34C27" w:rsidRDefault="00C34C27" w:rsidP="00C34C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Bydliště:…………………………………………………………………………………</w:t>
      </w:r>
    </w:p>
    <w:p w14:paraId="134B16A3" w14:textId="77777777" w:rsidR="00C34C27" w:rsidRPr="00965487" w:rsidRDefault="00C34C27" w:rsidP="00C34C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Telefon:………………………………….e-mail:……………………………………….</w:t>
      </w:r>
    </w:p>
    <w:p w14:paraId="42B03744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zastupující nezletilého klienta</w:t>
      </w:r>
    </w:p>
    <w:p w14:paraId="7D45138D" w14:textId="77777777" w:rsidR="00C34C27" w:rsidRDefault="00C34C27" w:rsidP="00C34C27">
      <w:pPr>
        <w:spacing w:after="0"/>
        <w:rPr>
          <w:rFonts w:ascii="Times New Roman" w:hAnsi="Times New Roman"/>
          <w:sz w:val="24"/>
          <w:szCs w:val="24"/>
        </w:rPr>
      </w:pPr>
    </w:p>
    <w:p w14:paraId="5E0BFEFC" w14:textId="77777777" w:rsidR="00C34C27" w:rsidRDefault="00C34C27" w:rsidP="00C34C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příjmení:………………………………………………………………………..</w:t>
      </w:r>
    </w:p>
    <w:p w14:paraId="0D41DFA5" w14:textId="77777777" w:rsidR="00C34C27" w:rsidRDefault="00C34C27" w:rsidP="00C34C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narození:…………………………………………………………………………</w:t>
      </w:r>
    </w:p>
    <w:p w14:paraId="332D651B" w14:textId="77777777" w:rsidR="00C34C27" w:rsidRDefault="00C34C27" w:rsidP="00C34C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narození:………………………………………………………………………......</w:t>
      </w:r>
    </w:p>
    <w:p w14:paraId="6F8C7E12" w14:textId="77777777" w:rsidR="00C34C27" w:rsidRDefault="00C34C27" w:rsidP="00C34C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Bydliště:…………………………………………………………………………………</w:t>
      </w:r>
    </w:p>
    <w:p w14:paraId="7BCD5A64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11B73A" w14:textId="3F25A2AE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je uzavřena v souladu s § 16 odst. 3 Zákona č. 109/2002 Sb., o výkonu ústavní výchovy nebo ochranné výchovy ve školských zařízeních a o preventivně výchovné péči ve školských zařízeních a o změně dalších zákonů, a § 9 odst. 2, 3 Vyhlášky č. 458/2005 Sb., kterou se upravují podrobnosti o organizaci výchovně vzdělávací péče ve střediscích výchovné péče.</w:t>
      </w:r>
    </w:p>
    <w:p w14:paraId="21DEB631" w14:textId="78004C7D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835DAF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AEDA28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Článek 1</w:t>
      </w:r>
    </w:p>
    <w:p w14:paraId="58F3D8D7" w14:textId="77777777" w:rsidR="00C34C27" w:rsidRPr="00A46BAF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Cíl programu</w:t>
      </w:r>
    </w:p>
    <w:p w14:paraId="1DD2A5AC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Výchovně vzdělávací program v celodenním stacionáři je zaměřený na rozvoj klientových individuálních schopností a dovedností souvisejících se školním a rodinným prostředím, rozvoj jeho osobnostních dispozic k řešení subjektivně náročných situací a také na rozvoj sociálních dovedností. Cíle výchovně vzdělávacího programu jsou stanoveny jak v individuálním výchovném plánu, který vypracoval klient se zákonnými zástupci ve spolupráci s klíčovým pracovníkem v ambulantním oddělení, tak v individuálním učebním plánu, který pro klienta vypracovala škola. Konkrétní dílčí cíle jsou pak stanovovány společně s klientem v průběhu celého pobytu ve stacionáři.</w:t>
      </w:r>
    </w:p>
    <w:p w14:paraId="352A6ABC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4D916E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2</w:t>
      </w:r>
    </w:p>
    <w:p w14:paraId="35D0E85A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6BAF">
        <w:rPr>
          <w:rFonts w:ascii="Times New Roman" w:hAnsi="Times New Roman"/>
          <w:b/>
          <w:sz w:val="24"/>
          <w:szCs w:val="24"/>
        </w:rPr>
        <w:t>Všeobecná ustanovení</w:t>
      </w:r>
    </w:p>
    <w:p w14:paraId="2A6E91CC" w14:textId="77777777" w:rsidR="00C34C27" w:rsidRDefault="00C34C27" w:rsidP="00C34C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 ve výchovně vzdělávacím programu celodenního stacionáře je dobrovolná, doporučení dává pracovník ambulantního oddělení Střediska výchovné péče v Jihlavě.</w:t>
      </w:r>
    </w:p>
    <w:p w14:paraId="6EDC156D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Délka programu je zpravidla 8 týdnů, v případě potřeby lze, po domluvě s klientem a osobou/osobami odpovědnou/odpovědnými za výchovu, program prodloužit (je řešeno dodatkem k této smlouvě).</w:t>
      </w:r>
    </w:p>
    <w:p w14:paraId="0C2EDA08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Výchovně vzdělávací program v celodenním stacionáři probíhá v pracovních dnech (ve dnech prázdnin je stacionář pro klienty uzavřený) následovně:</w:t>
      </w:r>
    </w:p>
    <w:p w14:paraId="7C6F19E1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pondělí – čtvrtek</w:t>
      </w:r>
      <w:r>
        <w:rPr>
          <w:rFonts w:ascii="Times New Roman" w:hAnsi="Times New Roman"/>
          <w:sz w:val="24"/>
          <w:szCs w:val="24"/>
        </w:rPr>
        <w:tab/>
        <w:t>7,30 – 16,30</w:t>
      </w:r>
    </w:p>
    <w:p w14:paraId="4D40B6B0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pátek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7,30 – 15,30</w:t>
      </w:r>
    </w:p>
    <w:p w14:paraId="46AD51C8" w14:textId="77777777" w:rsidR="00C34C27" w:rsidRDefault="00C34C27" w:rsidP="00C34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274951" w14:textId="77777777" w:rsidR="00C34C27" w:rsidRDefault="00C34C27" w:rsidP="00C34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 přijetí:…………………………………….</w:t>
      </w:r>
    </w:p>
    <w:p w14:paraId="38344BDE" w14:textId="77777777" w:rsidR="00C34C27" w:rsidRDefault="00C34C27" w:rsidP="00C34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 předpokládaného ukončení:…………………………………….</w:t>
      </w:r>
    </w:p>
    <w:p w14:paraId="494F5A45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46D2A6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3</w:t>
      </w:r>
    </w:p>
    <w:p w14:paraId="2C0BEC05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Podmínky přijetí klienta </w:t>
      </w:r>
    </w:p>
    <w:p w14:paraId="606A3AC1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Podmínkou přijetí klienta do výchovně vzdělávacího programu celodenního stacionáře je: </w:t>
      </w:r>
    </w:p>
    <w:p w14:paraId="665CEE21" w14:textId="39269A5B" w:rsidR="00C34C27" w:rsidRPr="00F47C57" w:rsidRDefault="00C34C27" w:rsidP="00C34C2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uhrazení částky na obědy za program:</w:t>
      </w:r>
      <w:r>
        <w:rPr>
          <w:rFonts w:ascii="Times New Roman" w:hAnsi="Times New Roman"/>
          <w:sz w:val="24"/>
          <w:szCs w:val="24"/>
        </w:rPr>
        <w:tab/>
      </w:r>
      <w:r w:rsidR="00BA6FA1">
        <w:rPr>
          <w:rFonts w:ascii="Times New Roman" w:hAnsi="Times New Roman"/>
          <w:sz w:val="24"/>
          <w:szCs w:val="24"/>
        </w:rPr>
        <w:t>klient 7-10 let</w:t>
      </w:r>
      <w:r w:rsidR="00BA6FA1">
        <w:rPr>
          <w:rFonts w:ascii="Times New Roman" w:hAnsi="Times New Roman"/>
          <w:sz w:val="24"/>
          <w:szCs w:val="24"/>
        </w:rPr>
        <w:tab/>
      </w:r>
      <w:r w:rsidR="00BA6FA1">
        <w:rPr>
          <w:rFonts w:ascii="Times New Roman" w:hAnsi="Times New Roman"/>
          <w:sz w:val="24"/>
          <w:szCs w:val="24"/>
        </w:rPr>
        <w:tab/>
        <w:t xml:space="preserve"> 38</w:t>
      </w:r>
      <w:r w:rsidRPr="00F47C57">
        <w:rPr>
          <w:rFonts w:ascii="Times New Roman" w:hAnsi="Times New Roman"/>
          <w:sz w:val="24"/>
          <w:szCs w:val="24"/>
        </w:rPr>
        <w:t>,-Kč za oběd</w:t>
      </w:r>
    </w:p>
    <w:p w14:paraId="16285709" w14:textId="2E1B53D9" w:rsidR="00C34C27" w:rsidRDefault="00BA6FA1" w:rsidP="00C34C27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11-14 let</w:t>
      </w:r>
      <w:r>
        <w:rPr>
          <w:rFonts w:ascii="Times New Roman" w:hAnsi="Times New Roman"/>
          <w:sz w:val="24"/>
          <w:szCs w:val="24"/>
        </w:rPr>
        <w:tab/>
        <w:t xml:space="preserve"> 44</w:t>
      </w:r>
      <w:r w:rsidR="00C34C27">
        <w:rPr>
          <w:rFonts w:ascii="Times New Roman" w:hAnsi="Times New Roman"/>
          <w:sz w:val="24"/>
          <w:szCs w:val="24"/>
        </w:rPr>
        <w:t>,-Kč za oběd</w:t>
      </w:r>
    </w:p>
    <w:p w14:paraId="249FAF17" w14:textId="45916B99" w:rsidR="00C34C27" w:rsidRDefault="003F32CB" w:rsidP="00C34C27">
      <w:pPr>
        <w:spacing w:after="0"/>
        <w:ind w:left="49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15 a více let</w:t>
      </w:r>
      <w:r>
        <w:rPr>
          <w:rFonts w:ascii="Times New Roman" w:hAnsi="Times New Roman"/>
          <w:sz w:val="24"/>
          <w:szCs w:val="24"/>
        </w:rPr>
        <w:tab/>
        <w:t xml:space="preserve"> 4</w:t>
      </w:r>
      <w:r w:rsidR="00BA6FA1">
        <w:rPr>
          <w:rFonts w:ascii="Times New Roman" w:hAnsi="Times New Roman"/>
          <w:sz w:val="24"/>
          <w:szCs w:val="24"/>
        </w:rPr>
        <w:t>6</w:t>
      </w:r>
      <w:r w:rsidR="00C34C27">
        <w:rPr>
          <w:rFonts w:ascii="Times New Roman" w:hAnsi="Times New Roman"/>
          <w:sz w:val="24"/>
          <w:szCs w:val="24"/>
        </w:rPr>
        <w:t>,-Kč za oběd</w:t>
      </w:r>
    </w:p>
    <w:p w14:paraId="1D0CCF63" w14:textId="77777777" w:rsidR="00C34C27" w:rsidRDefault="00C34C27" w:rsidP="00C34C2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částku lze v odůvodněných případech rozdělit do dvou splátek, vždy však musí být před nástupem klienta zaplaceny první čtyři týdny, druhá splátka pak musí být zaplacena nejdéle čtvrtý týden realizace programu;</w:t>
      </w:r>
    </w:p>
    <w:p w14:paraId="0F7CCE20" w14:textId="77777777" w:rsidR="00C34C27" w:rsidRDefault="00C34C27" w:rsidP="00C34C2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předání kopie průkazu zdravotní pojišťovny;</w:t>
      </w:r>
    </w:p>
    <w:p w14:paraId="41FC6E34" w14:textId="77777777" w:rsidR="00C34C27" w:rsidRDefault="00C34C27" w:rsidP="00C34C2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podepsání smlouvy o přijetí klienta do celodenního stacionáře Střediska výchovné péče v Jihlavě.</w:t>
      </w:r>
    </w:p>
    <w:p w14:paraId="0C1C8CCC" w14:textId="77777777" w:rsidR="00C34C27" w:rsidRDefault="00C34C27" w:rsidP="00C34C2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E5221A9" w14:textId="77777777" w:rsidR="00C34C27" w:rsidRDefault="00C34C27" w:rsidP="00C34C27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4</w:t>
      </w:r>
    </w:p>
    <w:p w14:paraId="6FE22908" w14:textId="77777777" w:rsidR="00C34C27" w:rsidRDefault="00C34C27" w:rsidP="00C34C27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Podmínky spolupráce</w:t>
      </w:r>
    </w:p>
    <w:p w14:paraId="524D138A" w14:textId="77777777" w:rsidR="00C34C27" w:rsidRDefault="00C34C27" w:rsidP="00C34C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Středisko výchovné péče v Jihlavě, celodenní stacionář, se zavazuje:</w:t>
      </w:r>
    </w:p>
    <w:p w14:paraId="71F363E1" w14:textId="77777777" w:rsidR="00C34C27" w:rsidRDefault="00C34C27" w:rsidP="00C34C2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a vést výchovně vzdělávací program klienta podle jeho individuálních dispozic a směřovat jej k rozvoji a získání znalostí, schopností a dovedností vyplývající z individuálního učebního plánu, individuálního výchovného plánu a dílčích cílů stanovených v průběhu programu;</w:t>
      </w:r>
    </w:p>
    <w:p w14:paraId="214BAB45" w14:textId="77777777" w:rsidR="00C34C27" w:rsidRDefault="00C34C27" w:rsidP="00C34C2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průběžně informovat osoby odpovědné za výchovu a spolupracující instituce (v případě souhlasného stanoviska osob odpovědných za výchovu) o průběhu programu v celodenním stacionáři a konzultovat s nimi případné změny vyplývající z potřeb klienta;</w:t>
      </w:r>
    </w:p>
    <w:p w14:paraId="6EF64BB5" w14:textId="77777777" w:rsidR="00C34C27" w:rsidRDefault="00C34C27" w:rsidP="00C34C2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informovat osoby odpovědné za výchovu o předem neohlášené absenci klienta;</w:t>
      </w:r>
    </w:p>
    <w:p w14:paraId="79C35031" w14:textId="77777777" w:rsidR="00C34C27" w:rsidRDefault="00C34C27" w:rsidP="00C34C2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poskytnout kmenové škole součinnost při klasifikaci klienta, vypracovat návrh klasifikace za období realizace programu v celodenním stacionáři;</w:t>
      </w:r>
    </w:p>
    <w:p w14:paraId="54E8684D" w14:textId="77777777" w:rsidR="00C34C27" w:rsidRDefault="00C34C27" w:rsidP="00C34C2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vypracovat závěrečnou zprávu o průběhu a naplnění stanovených cílů vyplývajících z individuálního vzdělávacího programu a individuálního učebního plánu, jejíž součástí bude doporučení zaměřené na udržení, případně další rozvoj, změn nastavených u klienta (v rodinném a školním prostředí) v průběhu programu v celodenním stacionáři;</w:t>
      </w:r>
    </w:p>
    <w:p w14:paraId="72F63F97" w14:textId="77777777" w:rsidR="00C34C27" w:rsidRDefault="00C34C27" w:rsidP="00C34C2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klientovi stravné, tzn. 1x denně teplý oběd, který bude poskytnutý v jídelně Dětského domova se školou, SVP a ZŠ na adrese Dělnická 1, Jihlava;</w:t>
      </w:r>
    </w:p>
    <w:p w14:paraId="6BF27A17" w14:textId="77777777" w:rsidR="00C34C27" w:rsidRPr="007F52E0" w:rsidRDefault="00C34C27" w:rsidP="00C34C2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ukončení programu písemně vyúčtovat stravné a vrátit případný přeplatek osobě/osobám odpovědné/odpovědným za výchovu.</w:t>
      </w:r>
    </w:p>
    <w:p w14:paraId="5042B678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5F0C03" w14:textId="77777777" w:rsidR="00C34C27" w:rsidRPr="009836E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Osoba/osoby odpovědná/odpovědné za výchovu se zavazuje/zavazují:</w:t>
      </w:r>
    </w:p>
    <w:p w14:paraId="1B5C9094" w14:textId="77777777" w:rsidR="00C34C27" w:rsidRDefault="00C34C27" w:rsidP="00C34C27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informovat kmenovou školu o termínu nástupu a ukončení výchovně vzdělávacího programu celodenního stacionáře Střediska výchovné péče v Jihlavě, do kterého byl klient zařazen;</w:t>
      </w:r>
    </w:p>
    <w:p w14:paraId="49234E2A" w14:textId="77777777" w:rsidR="00C34C27" w:rsidRDefault="00C34C27" w:rsidP="00C34C27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průběhu výchovně vzdělávacího programu celodenního stacionáře aktivně spolupracovat s jeho pracovníky, v domluvených termínech se účastnit konzultací, v naléhavém případě se na výzvu pracovníků střediska (i telefonickou) osobně dostavit;</w:t>
      </w:r>
    </w:p>
    <w:p w14:paraId="6A7A7746" w14:textId="77777777" w:rsidR="00C34C27" w:rsidRDefault="00C34C27" w:rsidP="00C34C27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seznámit pracovníky střediska se zdravotním stavem a všemi dalšími důležitými okolnostmi týkající se zdravotního stavu klienta;</w:t>
      </w:r>
    </w:p>
    <w:p w14:paraId="773EA659" w14:textId="77777777" w:rsidR="00C34C27" w:rsidRDefault="00C34C27" w:rsidP="00C34C27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sdělit pracovníkům střediska kontaktní spojení na osobu odpovědnou za výchovu (případně jinou osobu) pro případ neodkladné a naléhavé události:</w:t>
      </w:r>
    </w:p>
    <w:p w14:paraId="39809014" w14:textId="1DEB172B" w:rsidR="00C34C27" w:rsidRDefault="00C34C27" w:rsidP="00C34C27">
      <w:pPr>
        <w:spacing w:before="24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</w:t>
      </w:r>
      <w:r w:rsidR="006C7E74">
        <w:rPr>
          <w:rFonts w:ascii="Times New Roman" w:hAnsi="Times New Roman"/>
          <w:sz w:val="24"/>
          <w:szCs w:val="24"/>
        </w:rPr>
        <w:t>, kontakt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</w:t>
      </w:r>
    </w:p>
    <w:p w14:paraId="5751C6B3" w14:textId="77777777" w:rsidR="00C34C27" w:rsidRDefault="00C34C27" w:rsidP="00C34C27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je-li dohodnut či soudně upraven styk dítěte s rodičem, kterému nebylo dítě svěřeno do péče, oznámit tomuto rodiči nástup dítěte na preventivně výchovný program a pracovníkům střediska sdělit způsob kontaktu;</w:t>
      </w:r>
    </w:p>
    <w:p w14:paraId="7740B636" w14:textId="77777777" w:rsidR="00C34C27" w:rsidRDefault="00C34C27" w:rsidP="00C34C27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zajistit, že bude klient přicházet do celodenního stacionáře vybavený školními potřebami a pomůckami, včetně sešitů, učebnic, přezůvek a převlečení na sportovní aktivity;</w:t>
      </w:r>
    </w:p>
    <w:p w14:paraId="089B391F" w14:textId="77777777" w:rsidR="00C34C27" w:rsidRDefault="00C34C27" w:rsidP="00C34C27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zajistit, že bude klient každý den vybavený dopolední a odpolední svačinou a pitím;</w:t>
      </w:r>
    </w:p>
    <w:p w14:paraId="45EB0558" w14:textId="12AF0E12" w:rsidR="00C34C27" w:rsidRPr="00280C79" w:rsidRDefault="00BA6FA1" w:rsidP="00C34C27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absence klienta jej prokazatelně omluvit (buď</w:t>
      </w:r>
      <w:r w:rsidR="00C34C27">
        <w:rPr>
          <w:rFonts w:ascii="Times New Roman" w:hAnsi="Times New Roman"/>
          <w:sz w:val="24"/>
          <w:szCs w:val="24"/>
        </w:rPr>
        <w:t xml:space="preserve"> telefonicky na uvedená tel. čísla: </w:t>
      </w:r>
      <w:r w:rsidR="00C34C27" w:rsidRPr="00280C79">
        <w:rPr>
          <w:rFonts w:ascii="Times New Roman" w:hAnsi="Times New Roman"/>
          <w:sz w:val="24"/>
          <w:szCs w:val="24"/>
        </w:rPr>
        <w:t xml:space="preserve">773 765 668 sociální pracovnice, </w:t>
      </w:r>
      <w:r w:rsidR="00FC5CCA">
        <w:rPr>
          <w:rFonts w:ascii="Times New Roman" w:hAnsi="Times New Roman"/>
          <w:sz w:val="24"/>
          <w:szCs w:val="24"/>
        </w:rPr>
        <w:t>604 315 917 vedoucí střediska</w:t>
      </w:r>
      <w:r w:rsidR="00C34C27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nebo </w:t>
      </w:r>
      <w:r w:rsidR="00C34C27">
        <w:rPr>
          <w:rFonts w:ascii="Times New Roman" w:hAnsi="Times New Roman"/>
          <w:sz w:val="24"/>
          <w:szCs w:val="24"/>
        </w:rPr>
        <w:t xml:space="preserve">e-mailem: socialni@svp-ji.cz, </w:t>
      </w:r>
      <w:hyperlink r:id="rId8" w:history="1">
        <w:r w:rsidRPr="00BA6380">
          <w:rPr>
            <w:rStyle w:val="Hypertextovodkaz"/>
            <w:rFonts w:ascii="Times New Roman" w:hAnsi="Times New Roman"/>
            <w:sz w:val="24"/>
            <w:szCs w:val="24"/>
          </w:rPr>
          <w:t>svp@svp-ji.cz</w:t>
        </w:r>
      </w:hyperlink>
      <w:r w:rsidR="00C34C27" w:rsidRPr="00FC5CCA">
        <w:rPr>
          <w:rFonts w:ascii="Times New Roman" w:hAnsi="Times New Roman"/>
          <w:sz w:val="24"/>
          <w:szCs w:val="24"/>
        </w:rPr>
        <w:t>);</w:t>
      </w:r>
      <w:r w:rsidR="00C34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Při plánované absenci omlouvat nejpozději den předem, při neplánované (zdravotní komplikace během noci, dopravní komplikace) jej omluvit nejpozději do 7.30, pro možnost odhlášení oběda však nejpozději do 6.50).</w:t>
      </w:r>
    </w:p>
    <w:p w14:paraId="6438EBD1" w14:textId="77777777" w:rsidR="00C34C27" w:rsidRPr="00550B3F" w:rsidRDefault="00C34C27" w:rsidP="00C34C27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předat pracovníkům střediska kopii průkazu zdravotní pojišťovny;</w:t>
      </w:r>
    </w:p>
    <w:p w14:paraId="76BB8B83" w14:textId="77777777" w:rsidR="00C34C27" w:rsidRPr="008904E5" w:rsidRDefault="00C34C27" w:rsidP="00C34C27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uhradit náklady na stravné dle článku 3, této smlouvy;</w:t>
      </w:r>
    </w:p>
    <w:p w14:paraId="13E41196" w14:textId="77777777" w:rsidR="00C34C27" w:rsidRPr="008904E5" w:rsidRDefault="00C34C27" w:rsidP="00C34C27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uhradit všechny škody způsobené klientem během absolvování výchovně vzdělávacího programu v celodenním stacionáři;</w:t>
      </w:r>
    </w:p>
    <w:p w14:paraId="2F8357AC" w14:textId="77777777" w:rsidR="00C34C27" w:rsidRPr="00F47C57" w:rsidRDefault="00C34C27" w:rsidP="00C34C27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písemně sdělit pracovníkům střediska, zda klienta budou po ukončení programu ve středisku vyzvedávat, nebo zda bude odcházet sám.</w:t>
      </w:r>
    </w:p>
    <w:p w14:paraId="5CC73374" w14:textId="77777777" w:rsidR="00C34C27" w:rsidRDefault="00C34C27" w:rsidP="00C34C27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Dítě/klienta střediska: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0DDE67" w14:textId="77777777" w:rsidR="00C34C27" w:rsidRDefault="00C34C27" w:rsidP="00C34C2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 každý den, po ukončení programu, vyzvedávat osobně</w:t>
      </w:r>
    </w:p>
    <w:p w14:paraId="6C19F985" w14:textId="77777777" w:rsidR="00C34C27" w:rsidRDefault="00C34C27" w:rsidP="00C34C2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mohou pracovníci střediska každý den, po ukončení programu, nechat odejít samotné/ho </w:t>
      </w:r>
    </w:p>
    <w:p w14:paraId="3B8656EE" w14:textId="77777777" w:rsidR="00C34C27" w:rsidRPr="008904E5" w:rsidRDefault="00C34C27" w:rsidP="00C34C27">
      <w:pPr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2BC1CCCB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5</w:t>
      </w:r>
    </w:p>
    <w:p w14:paraId="44DA438A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Podmínky ukončení nebo přerušení spolupráce</w:t>
      </w:r>
    </w:p>
    <w:p w14:paraId="045DDD07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Řádné ukončení výchovně vzdělávacího programu v celodenním stacionáři nastane dnem uvedeným v této smlouvě (případně dnem uvedeném v dodatku k této smlouvě).</w:t>
      </w:r>
    </w:p>
    <w:p w14:paraId="1FF50B7E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Výchovně vzdělávací program může být na určitou dobu přerušen a to v těchto případech:</w:t>
      </w:r>
    </w:p>
    <w:p w14:paraId="16C6B239" w14:textId="77777777" w:rsidR="00C34C27" w:rsidRDefault="00C34C27" w:rsidP="00C34C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dlouhodobě onemocní (na základě vyjádření lékaře);</w:t>
      </w:r>
    </w:p>
    <w:p w14:paraId="5FAFF931" w14:textId="77777777" w:rsidR="00C34C27" w:rsidRDefault="00C34C27" w:rsidP="00C34C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vzájemně dohodly; </w:t>
      </w:r>
    </w:p>
    <w:p w14:paraId="7CF7A763" w14:textId="77777777" w:rsidR="00C34C27" w:rsidRDefault="00C34C27" w:rsidP="00C34C2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vyžadují to provozní důvody střediska.</w:t>
      </w:r>
    </w:p>
    <w:p w14:paraId="43DD71F5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699A8C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Předčasné ukončení výchovně vzdělávacího programu (odstoupení od smlouvy) může nastat v těchto případech:</w:t>
      </w:r>
    </w:p>
    <w:p w14:paraId="6B5ABED4" w14:textId="77777777" w:rsidR="00C34C27" w:rsidRDefault="00C34C27" w:rsidP="00C34C2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dlouhodobě onemocní a jeho rekonvalescence vyžaduje dlouhodobou intenzivní péči či hospitalizaci (v řádech několika týdnů) či jeho návrat do programu nemůže být, s ohledem na onemocnění, předem určen;</w:t>
      </w:r>
    </w:p>
    <w:p w14:paraId="1357C048" w14:textId="77777777" w:rsidR="00C34C27" w:rsidRDefault="00C34C27" w:rsidP="00C34C2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odpovědné za výchovu nespolupracují s pracovníky střediska;</w:t>
      </w:r>
    </w:p>
    <w:p w14:paraId="287847F9" w14:textId="77777777" w:rsidR="00C34C27" w:rsidRDefault="00C34C27" w:rsidP="00C34C2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svévolně opustil výchovně vzdělávací program;</w:t>
      </w:r>
    </w:p>
    <w:p w14:paraId="296DEFAE" w14:textId="77777777" w:rsidR="00C34C27" w:rsidRDefault="00C34C27" w:rsidP="00C34C2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klient opakovaně nebo hrubě porušil pravidla programu (př. dostavil se pod vlivem návykových látek, fyzicky napadl jiného klienta či pracovníka, úmyslně ničil majetek střediska aj.)</w:t>
      </w:r>
    </w:p>
    <w:p w14:paraId="79909FFA" w14:textId="77777777" w:rsidR="00C34C27" w:rsidRDefault="00C34C27" w:rsidP="00C34C2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odpovědné za výchovu neuhradily částku za obědy</w:t>
      </w:r>
    </w:p>
    <w:p w14:paraId="3C563BBF" w14:textId="77777777" w:rsidR="00C34C27" w:rsidRDefault="00C34C27" w:rsidP="00C34C2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písemně dohodly;</w:t>
      </w:r>
    </w:p>
    <w:p w14:paraId="533EE707" w14:textId="77777777" w:rsidR="00C34C27" w:rsidRDefault="00C34C27" w:rsidP="00C34C2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vyžadují to provozní důvody střediska.</w:t>
      </w:r>
    </w:p>
    <w:p w14:paraId="2F31CCD0" w14:textId="77777777" w:rsidR="00C34C27" w:rsidRPr="00F47C5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Předčasné ukončení výchovně vzdělávacího programu středisko oznámí škole, z důvodu povinnosti plnění školní docházky, ambulantnímu oddělení a případně jiným spolupracujícím institucím (OSPOD, soud aj.).</w:t>
      </w:r>
    </w:p>
    <w:p w14:paraId="248B162A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DE117E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52C9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1051C626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Zajištění bezpečnosti a ochrany zdraví</w:t>
      </w:r>
    </w:p>
    <w:p w14:paraId="2C2B5C33" w14:textId="77777777" w:rsidR="00C34C27" w:rsidRPr="006E27D9" w:rsidRDefault="00C34C27" w:rsidP="00C34C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E27D9">
        <w:rPr>
          <w:rFonts w:ascii="Times New Roman" w:hAnsi="Times New Roman"/>
          <w:bCs/>
          <w:sz w:val="24"/>
          <w:szCs w:val="24"/>
        </w:rPr>
        <w:t xml:space="preserve">Ochranu zdraví klientů zabezpečují pracovníci </w:t>
      </w:r>
      <w:r>
        <w:rPr>
          <w:rFonts w:ascii="Times New Roman" w:hAnsi="Times New Roman"/>
          <w:bCs/>
          <w:sz w:val="24"/>
          <w:szCs w:val="24"/>
        </w:rPr>
        <w:t xml:space="preserve">střediska </w:t>
      </w:r>
      <w:r w:rsidRPr="006E27D9">
        <w:rPr>
          <w:rFonts w:ascii="Times New Roman" w:hAnsi="Times New Roman"/>
          <w:bCs/>
          <w:sz w:val="24"/>
          <w:szCs w:val="24"/>
        </w:rPr>
        <w:t>v rámci poskytované preventivně výchovné péči, podávají jim informace týkající se zajištění jejich bezpečnosti, ochrany zdraví, zdravého životního stylu, prevence sociálně patologických jevů.</w:t>
      </w:r>
    </w:p>
    <w:p w14:paraId="167CD371" w14:textId="77777777" w:rsidR="00C34C27" w:rsidRDefault="00C34C27" w:rsidP="00C34C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E27D9">
        <w:rPr>
          <w:rFonts w:ascii="Times New Roman" w:hAnsi="Times New Roman"/>
          <w:bCs/>
          <w:sz w:val="24"/>
          <w:szCs w:val="24"/>
        </w:rPr>
        <w:t xml:space="preserve">Při náhlém vzplanutí nemoci, kolapsu či úrazu klienta </w:t>
      </w:r>
      <w:r>
        <w:rPr>
          <w:rFonts w:ascii="Times New Roman" w:hAnsi="Times New Roman"/>
          <w:bCs/>
          <w:sz w:val="24"/>
          <w:szCs w:val="24"/>
        </w:rPr>
        <w:t>mu</w:t>
      </w:r>
      <w:r w:rsidRPr="006E27D9">
        <w:rPr>
          <w:rFonts w:ascii="Times New Roman" w:hAnsi="Times New Roman"/>
          <w:bCs/>
          <w:sz w:val="24"/>
          <w:szCs w:val="24"/>
        </w:rPr>
        <w:t xml:space="preserve"> poskytne </w:t>
      </w:r>
      <w:r>
        <w:rPr>
          <w:rFonts w:ascii="Times New Roman" w:hAnsi="Times New Roman"/>
          <w:bCs/>
          <w:sz w:val="24"/>
          <w:szCs w:val="24"/>
        </w:rPr>
        <w:t xml:space="preserve">pracovník střediska </w:t>
      </w:r>
      <w:r w:rsidRPr="006E27D9">
        <w:rPr>
          <w:rFonts w:ascii="Times New Roman" w:hAnsi="Times New Roman"/>
          <w:bCs/>
          <w:sz w:val="24"/>
          <w:szCs w:val="24"/>
        </w:rPr>
        <w:t xml:space="preserve">první pomoc a následně zavolá odbornou pomoc (pokud to je potřeba) a bezodkladně informuje </w:t>
      </w:r>
      <w:r>
        <w:rPr>
          <w:rFonts w:ascii="Times New Roman" w:hAnsi="Times New Roman"/>
          <w:bCs/>
          <w:sz w:val="24"/>
          <w:szCs w:val="24"/>
        </w:rPr>
        <w:t>osobu/osoby odpovědnou/odpovědné za výchovu.</w:t>
      </w:r>
      <w:r w:rsidRPr="006E27D9">
        <w:rPr>
          <w:rFonts w:ascii="Times New Roman" w:hAnsi="Times New Roman"/>
          <w:bCs/>
          <w:sz w:val="24"/>
          <w:szCs w:val="24"/>
        </w:rPr>
        <w:t xml:space="preserve"> </w:t>
      </w:r>
    </w:p>
    <w:p w14:paraId="4DC85165" w14:textId="77777777" w:rsidR="00C34C27" w:rsidRDefault="00C34C27" w:rsidP="00C34C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Při neodkladné hospitalizaci klienta jsou neprodleně informovány osoby odpovědné za výchovu, které za něj přebírají odpovědnost, protože je klient uvolněn z výchovně vzdělávacího programu.</w:t>
      </w:r>
    </w:p>
    <w:p w14:paraId="18E76423" w14:textId="77777777" w:rsidR="00C34C27" w:rsidRDefault="00C34C27" w:rsidP="00C34C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případě dlouhodobé nemoci je výchovně vzdělávací program v celodenním stacionáři přerušen, klient je v domácí či nemocniční péči a na program nastupuje po uzdravení. Termín předpokládaného ukončení výchovně vzdělávacího programu (článek 2) může být po vzájemné dohodě upraven.</w:t>
      </w:r>
    </w:p>
    <w:p w14:paraId="7FF96163" w14:textId="77777777" w:rsidR="00C34C27" w:rsidRDefault="00C34C27" w:rsidP="00C34C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případě, že klient užívá trvale medikaci, kterou je třeba užívat v čase účasti na výchovně vzdělávacím programu celodenního stacionáře, předají osoby odpovědné za výchovu její dostatečné množství při nástupu klienta na program, společně s vyjádřením ošetřujícího lékaře o dávkování.</w:t>
      </w:r>
    </w:p>
    <w:p w14:paraId="1D1A0888" w14:textId="77777777" w:rsidR="00C34C27" w:rsidRDefault="00C34C27" w:rsidP="00C34C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Osoby odpovědné za výchovu hradí náklady na zdravotní péči, léčiva a zdravotnické prostředky poskytnuté klientovi.</w:t>
      </w:r>
    </w:p>
    <w:p w14:paraId="0AC5FCBC" w14:textId="77777777" w:rsidR="00C34C27" w:rsidRDefault="00C34C27" w:rsidP="00C34C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Pracovník střediska bezodkladně informuje osoby odpovědné za výchovu v případech, že má podezření, že </w:t>
      </w:r>
      <w:r w:rsidRPr="006E27D9">
        <w:rPr>
          <w:rFonts w:ascii="Times New Roman" w:hAnsi="Times New Roman"/>
          <w:bCs/>
          <w:sz w:val="24"/>
          <w:szCs w:val="24"/>
        </w:rPr>
        <w:t xml:space="preserve">se klient dostavil </w:t>
      </w:r>
      <w:r>
        <w:rPr>
          <w:rFonts w:ascii="Times New Roman" w:hAnsi="Times New Roman"/>
          <w:bCs/>
          <w:sz w:val="24"/>
          <w:szCs w:val="24"/>
        </w:rPr>
        <w:t>do výchovně vzdělávacího programu</w:t>
      </w:r>
      <w:r w:rsidRPr="006E27D9">
        <w:rPr>
          <w:rFonts w:ascii="Times New Roman" w:hAnsi="Times New Roman"/>
          <w:bCs/>
          <w:sz w:val="24"/>
          <w:szCs w:val="24"/>
        </w:rPr>
        <w:t xml:space="preserve"> pod vlivem alkoholu či jiné návykové látky</w:t>
      </w:r>
      <w:r>
        <w:rPr>
          <w:rFonts w:ascii="Times New Roman" w:hAnsi="Times New Roman"/>
          <w:bCs/>
          <w:sz w:val="24"/>
          <w:szCs w:val="24"/>
        </w:rPr>
        <w:t>, v</w:t>
      </w:r>
      <w:r w:rsidRPr="006E27D9">
        <w:rPr>
          <w:rFonts w:ascii="Times New Roman" w:hAnsi="Times New Roman"/>
          <w:bCs/>
          <w:sz w:val="24"/>
          <w:szCs w:val="24"/>
        </w:rPr>
        <w:t> případě sebepoškozování nebo v případ</w:t>
      </w:r>
      <w:r>
        <w:rPr>
          <w:rFonts w:ascii="Times New Roman" w:hAnsi="Times New Roman"/>
          <w:bCs/>
          <w:sz w:val="24"/>
          <w:szCs w:val="24"/>
        </w:rPr>
        <w:t>ě sebevražedného pokusu klienta.</w:t>
      </w:r>
      <w:r w:rsidRPr="006E27D9">
        <w:rPr>
          <w:rFonts w:ascii="Times New Roman" w:hAnsi="Times New Roman"/>
          <w:bCs/>
          <w:sz w:val="24"/>
          <w:szCs w:val="24"/>
        </w:rPr>
        <w:t xml:space="preserve"> </w:t>
      </w:r>
    </w:p>
    <w:p w14:paraId="687D7C08" w14:textId="77777777" w:rsidR="00C34C27" w:rsidRPr="00F47C57" w:rsidRDefault="00C34C27" w:rsidP="00C34C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E27D9">
        <w:rPr>
          <w:rFonts w:ascii="Times New Roman" w:hAnsi="Times New Roman"/>
          <w:bCs/>
          <w:sz w:val="24"/>
          <w:szCs w:val="24"/>
        </w:rPr>
        <w:t xml:space="preserve">V případě, že se klient </w:t>
      </w:r>
      <w:r>
        <w:rPr>
          <w:rFonts w:ascii="Times New Roman" w:hAnsi="Times New Roman"/>
          <w:bCs/>
          <w:sz w:val="24"/>
          <w:szCs w:val="24"/>
        </w:rPr>
        <w:t>v průběhu</w:t>
      </w:r>
      <w:r w:rsidRPr="006E27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výchovně vzdělávacího programu </w:t>
      </w:r>
      <w:r w:rsidRPr="006E27D9">
        <w:rPr>
          <w:rFonts w:ascii="Times New Roman" w:hAnsi="Times New Roman"/>
          <w:bCs/>
          <w:sz w:val="24"/>
          <w:szCs w:val="24"/>
        </w:rPr>
        <w:t xml:space="preserve">projevuje agresivně a těmito projevy ohrožuje zdraví (život) své či jiné osoby, pokusí se jej pracovník </w:t>
      </w:r>
      <w:r>
        <w:rPr>
          <w:rFonts w:ascii="Times New Roman" w:hAnsi="Times New Roman"/>
          <w:bCs/>
          <w:sz w:val="24"/>
          <w:szCs w:val="24"/>
        </w:rPr>
        <w:t xml:space="preserve">střediska nejprve </w:t>
      </w:r>
      <w:r w:rsidRPr="006E27D9">
        <w:rPr>
          <w:rFonts w:ascii="Times New Roman" w:hAnsi="Times New Roman"/>
          <w:bCs/>
          <w:sz w:val="24"/>
          <w:szCs w:val="24"/>
        </w:rPr>
        <w:t xml:space="preserve">zklidnit. Není-li to možné, zavolá RZS a Policii ČR. O situaci </w:t>
      </w:r>
      <w:r>
        <w:rPr>
          <w:rFonts w:ascii="Times New Roman" w:hAnsi="Times New Roman"/>
          <w:bCs/>
          <w:sz w:val="24"/>
          <w:szCs w:val="24"/>
        </w:rPr>
        <w:t xml:space="preserve">také </w:t>
      </w:r>
      <w:r w:rsidRPr="006E27D9">
        <w:rPr>
          <w:rFonts w:ascii="Times New Roman" w:hAnsi="Times New Roman"/>
          <w:bCs/>
          <w:sz w:val="24"/>
          <w:szCs w:val="24"/>
        </w:rPr>
        <w:t xml:space="preserve">bezodkladně informuje </w:t>
      </w:r>
      <w:r>
        <w:rPr>
          <w:rFonts w:ascii="Times New Roman" w:hAnsi="Times New Roman"/>
          <w:bCs/>
          <w:sz w:val="24"/>
          <w:szCs w:val="24"/>
        </w:rPr>
        <w:t>osobu odpovědnou za výchovu.</w:t>
      </w:r>
    </w:p>
    <w:p w14:paraId="310C208A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491B9C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7</w:t>
      </w:r>
    </w:p>
    <w:p w14:paraId="44B50278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Informace o nakládání s osobními údaji</w:t>
      </w:r>
    </w:p>
    <w:p w14:paraId="6F2C846A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odpovědné za výchovu při příjmovém pohovoru vyplňují a podepisují formulář Souhlas s poskytnutím osobních a citlivých údajů, podle kterého jsou pracovníci střediska povinni se řídit při získávání a předávání informací o klientovi. </w:t>
      </w:r>
    </w:p>
    <w:p w14:paraId="19E0DA02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zájmu klienta mohou pracovníci střediska požádat, avšak pouze na základě souhlasu osob odpovědných za výchovu, o poskytnutí doplňujících informací další spolupracující instituce. </w:t>
      </w:r>
      <w:r w:rsidRPr="008B56CE">
        <w:rPr>
          <w:rFonts w:ascii="Times New Roman" w:hAnsi="Times New Roman"/>
          <w:sz w:val="24"/>
          <w:szCs w:val="24"/>
        </w:rPr>
        <w:t xml:space="preserve"> </w:t>
      </w:r>
    </w:p>
    <w:p w14:paraId="6218502C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svěřenými informacemi bude nakládáno v souladu se Zákonem č. 101/2000 Sb., o ochraně osobních údajů a o změně některých zákonů, ve znění pozdějších předpisů.</w:t>
      </w:r>
    </w:p>
    <w:p w14:paraId="59C892D5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informace budou uchovávány podle Zákona č. 499/2004 Sb., o archivnictví a spisové službě a o změně některých zákonů, ve znění pozdějších předpisů. Pracovníci střediska se řídí Spisovým a skartačním řádem Dětského domova se školou, SVP a ZŠ, Jihlava.</w:t>
      </w:r>
    </w:p>
    <w:p w14:paraId="7EB5CFF7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F827BA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AE2">
        <w:rPr>
          <w:rFonts w:ascii="Times New Roman" w:hAnsi="Times New Roman"/>
          <w:b/>
          <w:sz w:val="24"/>
          <w:szCs w:val="24"/>
        </w:rPr>
        <w:t>Článek 8</w:t>
      </w:r>
    </w:p>
    <w:p w14:paraId="0E18BAC1" w14:textId="77777777" w:rsidR="00C34C27" w:rsidRDefault="00C34C27" w:rsidP="00C3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14:paraId="65C129B8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Případná změna nebo doplnění této smlouvy lze pouze písemnou formou v podobě Dodatku ke smlouvě.</w:t>
      </w:r>
    </w:p>
    <w:p w14:paraId="3E6A6D1B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a osoba/osoby odpovědná/odpovědné za výchovu prohlašují, že byli seznámeni s Vnitřním řádem Střediska výchovné péče v Jihlavě, porozuměli jeho obsahu a souhlasí s jeho respektováním.</w:t>
      </w:r>
    </w:p>
    <w:p w14:paraId="13E888EA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a osoba/osoby odpovědná/odpovědné za výchovu prohlašují, že tato smlouva byla uzavřena dobrovolně, po zralém uvážení, že byli seznámeni s jejím obsahem, souhlasí s ním a to potvrzují svým vlastnoručním podpisem.</w:t>
      </w:r>
    </w:p>
    <w:p w14:paraId="5AD94642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nabývá účinnosti dnem podpisu obou smluvních stran.</w:t>
      </w:r>
    </w:p>
    <w:p w14:paraId="4F7B557D" w14:textId="54236ABA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Smlouva bude vypracována ve dvou originálních vyhotoveních, jedno vyhotovení bude předáno osobě/osobám odpovědné/odpovědným za výchovu a klientovi, druhé vyhotovení bude uloženo do osobního spisu klienta.   </w:t>
      </w:r>
    </w:p>
    <w:p w14:paraId="498B8C21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8BA12A" w14:textId="0417CF71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Jihlavě dne:………………………….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757A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Mgr. Lucie Přecechtělová</w:t>
      </w:r>
      <w:r>
        <w:rPr>
          <w:rFonts w:ascii="Times New Roman" w:hAnsi="Times New Roman"/>
          <w:sz w:val="24"/>
          <w:szCs w:val="24"/>
        </w:rPr>
        <w:tab/>
      </w:r>
    </w:p>
    <w:p w14:paraId="58064817" w14:textId="3FE3280C" w:rsidR="00C34C27" w:rsidRDefault="00C34C27" w:rsidP="00C34C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8A5C1D">
        <w:rPr>
          <w:rFonts w:ascii="Times New Roman" w:hAnsi="Times New Roman"/>
          <w:sz w:val="24"/>
          <w:szCs w:val="24"/>
        </w:rPr>
        <w:t xml:space="preserve">              </w:t>
      </w:r>
      <w:r w:rsidR="00280850">
        <w:rPr>
          <w:rFonts w:ascii="Times New Roman" w:hAnsi="Times New Roman"/>
          <w:sz w:val="24"/>
          <w:szCs w:val="24"/>
        </w:rPr>
        <w:t>zástupce ředitelky</w:t>
      </w:r>
      <w:r w:rsidR="007D7C4C">
        <w:rPr>
          <w:rFonts w:ascii="Times New Roman" w:hAnsi="Times New Roman"/>
          <w:sz w:val="24"/>
          <w:szCs w:val="24"/>
        </w:rPr>
        <w:t xml:space="preserve"> pro</w:t>
      </w:r>
      <w:r>
        <w:rPr>
          <w:rFonts w:ascii="Times New Roman" w:hAnsi="Times New Roman"/>
          <w:sz w:val="24"/>
          <w:szCs w:val="24"/>
        </w:rPr>
        <w:t xml:space="preserve"> </w:t>
      </w:r>
      <w:r w:rsidR="008A5C1D">
        <w:rPr>
          <w:rFonts w:ascii="Times New Roman" w:hAnsi="Times New Roman"/>
          <w:sz w:val="24"/>
          <w:szCs w:val="24"/>
        </w:rPr>
        <w:t>SVP</w:t>
      </w:r>
    </w:p>
    <w:p w14:paraId="04088FEC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8603FC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4B53BDAD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osoba/osoby odpovědná/odpovědné za výchovu</w:t>
      </w:r>
    </w:p>
    <w:p w14:paraId="66A07B99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B2900C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4CF2AE" w14:textId="77777777" w:rsidR="00C34C27" w:rsidRDefault="00C34C27" w:rsidP="00C34C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3415FF84" w14:textId="73559E23" w:rsidR="00C34C27" w:rsidRDefault="00C34C27" w:rsidP="00C34C27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klient</w:t>
      </w:r>
    </w:p>
    <w:sectPr w:rsidR="00C34C27" w:rsidSect="00A06E38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8E90" w14:textId="77777777" w:rsidR="005D35C5" w:rsidRDefault="005D35C5" w:rsidP="00A73512">
      <w:pPr>
        <w:spacing w:after="0" w:line="240" w:lineRule="auto"/>
      </w:pPr>
      <w:r>
        <w:separator/>
      </w:r>
    </w:p>
  </w:endnote>
  <w:endnote w:type="continuationSeparator" w:id="0">
    <w:p w14:paraId="0A14FF03" w14:textId="77777777" w:rsidR="005D35C5" w:rsidRDefault="005D35C5" w:rsidP="00A7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F915" w14:textId="3015353B" w:rsidR="00611BA4" w:rsidRDefault="00A06E38" w:rsidP="00A06E38">
    <w:pPr>
      <w:pStyle w:val="Zpat"/>
      <w:ind w:left="-1474" w:right="-680"/>
    </w:pPr>
    <w:r>
      <w:rPr>
        <w:noProof/>
      </w:rPr>
      <w:drawing>
        <wp:inline distT="0" distB="0" distL="0" distR="0" wp14:anchorId="38A7E6BC" wp14:editId="365BA439">
          <wp:extent cx="9212669" cy="1304925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073" cy="1306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1BA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5FFEDF" wp14:editId="2BC175DF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Skupin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Obdélní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ové pol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E6FF4" w14:textId="1D8DB3F6" w:rsidR="00611BA4" w:rsidRDefault="00611BA4">
                            <w:pPr>
                              <w:pStyle w:val="Zpa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5FFEDF" id="Skupina 155" o:spid="_x0000_s1027" style="position:absolute;left:0;text-align:left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">
              <v:rect id="Obdélník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7" o:spid="_x0000_s1029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1EE6FF4" w14:textId="1D8DB3F6" w:rsidR="00611BA4" w:rsidRDefault="00611BA4">
                      <w:pPr>
                        <w:pStyle w:val="Zpa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5FFC" w14:textId="77777777" w:rsidR="005D35C5" w:rsidRDefault="005D35C5" w:rsidP="00A73512">
      <w:pPr>
        <w:spacing w:after="0" w:line="240" w:lineRule="auto"/>
      </w:pPr>
      <w:r>
        <w:separator/>
      </w:r>
    </w:p>
  </w:footnote>
  <w:footnote w:type="continuationSeparator" w:id="0">
    <w:p w14:paraId="6CF8DDC4" w14:textId="77777777" w:rsidR="005D35C5" w:rsidRDefault="005D35C5" w:rsidP="00A7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B7FB" w14:textId="750C485C" w:rsidR="00A73512" w:rsidRDefault="005D35C5" w:rsidP="00A73512">
    <w:pPr>
      <w:pStyle w:val="Zhlav"/>
      <w:ind w:left="-1417"/>
    </w:pPr>
    <w:sdt>
      <w:sdtPr>
        <w:rPr>
          <w:noProof/>
        </w:rPr>
        <w:id w:val="948434434"/>
        <w:docPartObj>
          <w:docPartGallery w:val="Page Numbers (Margins)"/>
          <w:docPartUnique/>
        </w:docPartObj>
      </w:sdtPr>
      <w:sdtEndPr/>
      <w:sdtContent>
        <w:r w:rsidR="008A5C1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46B807C" wp14:editId="5DD96A6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Obdélní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CD962" w14:textId="32F08C5F" w:rsidR="008A5C1D" w:rsidRDefault="008A5C1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A6FA1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6B807C" id="Obdélník 3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CSSiB3igIAAAY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14:paraId="2B2CD962" w14:textId="32F08C5F" w:rsidR="008A5C1D" w:rsidRDefault="008A5C1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A6FA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73512">
      <w:rPr>
        <w:noProof/>
      </w:rPr>
      <w:ptab w:relativeTo="margin" w:alignment="left" w:leader="none"/>
    </w:r>
    <w:r w:rsidR="00A73512">
      <w:rPr>
        <w:noProof/>
      </w:rPr>
      <w:drawing>
        <wp:inline distT="0" distB="0" distL="0" distR="0" wp14:anchorId="738A944C" wp14:editId="7F1468DB">
          <wp:extent cx="7522901" cy="1311863"/>
          <wp:effectExtent l="0" t="0" r="1905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01" cy="131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5DC1"/>
    <w:multiLevelType w:val="hybridMultilevel"/>
    <w:tmpl w:val="F0847E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683"/>
    <w:multiLevelType w:val="hybridMultilevel"/>
    <w:tmpl w:val="881E6F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6DCE"/>
    <w:multiLevelType w:val="hybridMultilevel"/>
    <w:tmpl w:val="DCE4D5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0002"/>
    <w:multiLevelType w:val="hybridMultilevel"/>
    <w:tmpl w:val="D982D7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03D2"/>
    <w:multiLevelType w:val="hybridMultilevel"/>
    <w:tmpl w:val="0B12322C"/>
    <w:lvl w:ilvl="0" w:tplc="040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BCC70CD"/>
    <w:multiLevelType w:val="hybridMultilevel"/>
    <w:tmpl w:val="96A82C2A"/>
    <w:lvl w:ilvl="0" w:tplc="00BEB314">
      <w:start w:val="58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12"/>
    <w:rsid w:val="00017F34"/>
    <w:rsid w:val="0002473A"/>
    <w:rsid w:val="00030DC6"/>
    <w:rsid w:val="00055A92"/>
    <w:rsid w:val="00280850"/>
    <w:rsid w:val="002A2CCD"/>
    <w:rsid w:val="003F32CB"/>
    <w:rsid w:val="005757AC"/>
    <w:rsid w:val="005D35C5"/>
    <w:rsid w:val="00611BA4"/>
    <w:rsid w:val="00631D90"/>
    <w:rsid w:val="006C7E74"/>
    <w:rsid w:val="007B610C"/>
    <w:rsid w:val="007D7C4C"/>
    <w:rsid w:val="008A5C1D"/>
    <w:rsid w:val="00906630"/>
    <w:rsid w:val="00A06E38"/>
    <w:rsid w:val="00A73512"/>
    <w:rsid w:val="00BA6FA1"/>
    <w:rsid w:val="00C34C27"/>
    <w:rsid w:val="00C763EB"/>
    <w:rsid w:val="00F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187F1"/>
  <w15:chartTrackingRefBased/>
  <w15:docId w15:val="{3E0BDE16-6341-4937-A365-0B46ED2B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27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512"/>
  </w:style>
  <w:style w:type="paragraph" w:styleId="Zpat">
    <w:name w:val="footer"/>
    <w:basedOn w:val="Normln"/>
    <w:link w:val="ZpatChar"/>
    <w:uiPriority w:val="99"/>
    <w:unhideWhenUsed/>
    <w:rsid w:val="00A7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512"/>
  </w:style>
  <w:style w:type="character" w:styleId="Hypertextovodkaz">
    <w:name w:val="Hyperlink"/>
    <w:uiPriority w:val="99"/>
    <w:unhideWhenUsed/>
    <w:rsid w:val="00C34C2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p@svp-j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E556-74FC-450F-A440-37427A22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1780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Vedouci_SVP</cp:lastModifiedBy>
  <cp:revision>14</cp:revision>
  <cp:lastPrinted>2023-10-16T05:23:00Z</cp:lastPrinted>
  <dcterms:created xsi:type="dcterms:W3CDTF">2022-02-02T17:55:00Z</dcterms:created>
  <dcterms:modified xsi:type="dcterms:W3CDTF">2023-10-16T05:23:00Z</dcterms:modified>
</cp:coreProperties>
</file>